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76242" w:rsidRPr="00460ED0" w:rsidRDefault="00F76242" w:rsidP="00F76242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60ED0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85800" cy="387985"/>
            <wp:effectExtent l="19050" t="0" r="0" b="0"/>
            <wp:wrapNone/>
            <wp:docPr id="2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0ED0">
        <w:rPr>
          <w:rFonts w:ascii="Times New Roman" w:hAnsi="Times New Roman" w:cs="Times New Roman"/>
          <w:bCs/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F76242" w:rsidRPr="00460ED0" w:rsidRDefault="00AC34E3" w:rsidP="00F762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МБУ ДО</w:t>
      </w:r>
      <w:r w:rsidR="00F76242" w:rsidRPr="00460ED0">
        <w:rPr>
          <w:rFonts w:ascii="Times New Roman" w:hAnsi="Times New Roman" w:cs="Times New Roman"/>
          <w:sz w:val="16"/>
          <w:szCs w:val="16"/>
        </w:rPr>
        <w:t xml:space="preserve"> «Центр творческого развития и гуманитарного образования школьников»</w:t>
      </w:r>
    </w:p>
    <w:p w:rsidR="00F76242" w:rsidRPr="00460ED0" w:rsidRDefault="00F76242" w:rsidP="00F762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0ED0">
        <w:rPr>
          <w:rFonts w:ascii="Times New Roman" w:hAnsi="Times New Roman" w:cs="Times New Roman"/>
          <w:sz w:val="16"/>
          <w:szCs w:val="16"/>
        </w:rPr>
        <w:t>муниципального района «Олекминский ра</w:t>
      </w:r>
      <w:r w:rsidR="00AC34E3">
        <w:rPr>
          <w:rFonts w:ascii="Times New Roman" w:hAnsi="Times New Roman" w:cs="Times New Roman"/>
          <w:sz w:val="16"/>
          <w:szCs w:val="16"/>
        </w:rPr>
        <w:t>йон Республики Саха (Якутия) (МБУ ДО</w:t>
      </w:r>
      <w:r w:rsidRPr="00460ED0">
        <w:rPr>
          <w:rFonts w:ascii="Times New Roman" w:hAnsi="Times New Roman" w:cs="Times New Roman"/>
          <w:sz w:val="16"/>
          <w:szCs w:val="16"/>
        </w:rPr>
        <w:t xml:space="preserve"> «ЦТР и ГОШ»)</w:t>
      </w:r>
    </w:p>
    <w:p w:rsidR="00F76242" w:rsidRPr="00460ED0" w:rsidRDefault="00F76242" w:rsidP="00F76242">
      <w:pPr>
        <w:pStyle w:val="2"/>
        <w:rPr>
          <w:b w:val="0"/>
          <w:bCs/>
          <w:i w:val="0"/>
          <w:sz w:val="16"/>
          <w:szCs w:val="16"/>
        </w:rPr>
      </w:pPr>
      <w:r w:rsidRPr="00460ED0">
        <w:rPr>
          <w:b w:val="0"/>
          <w:bCs/>
          <w:i w:val="0"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76242" w:rsidRPr="00460ED0" w:rsidTr="00854C87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F76242" w:rsidRPr="00460ED0" w:rsidRDefault="00F76242" w:rsidP="00854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678100, Россия, Республика Саха (Якутия), г. Олекминск, ул. Филатова, 6.</w:t>
            </w:r>
          </w:p>
          <w:p w:rsidR="00F76242" w:rsidRPr="00460ED0" w:rsidRDefault="00F76242" w:rsidP="00854C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Тел.(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fax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) (411-38) 4-20-89, е-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hyperlink r:id="rId7" w:history="1">
              <w:r w:rsidRPr="00460ED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460ED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@</w:t>
              </w:r>
              <w:r w:rsidRPr="00460ED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460ED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460ED0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сайт: 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cnirsh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</w:tc>
      </w:tr>
    </w:tbl>
    <w:p w:rsidR="00F76242" w:rsidRPr="000B4775" w:rsidRDefault="00F76242" w:rsidP="00F76242">
      <w:pPr>
        <w:rPr>
          <w:b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6242" w:rsidRDefault="00F76242" w:rsidP="00F7624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6101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F76242" w:rsidRPr="008D6101" w:rsidRDefault="00F76242" w:rsidP="00F7624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2C92" w:rsidRDefault="00F76242" w:rsidP="00EA1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0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72331">
        <w:rPr>
          <w:rFonts w:ascii="Times New Roman" w:hAnsi="Times New Roman" w:cs="Times New Roman"/>
          <w:b/>
          <w:sz w:val="24"/>
          <w:szCs w:val="24"/>
        </w:rPr>
        <w:t>порядке оформления возникновения</w:t>
      </w:r>
      <w:r w:rsidR="001662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2331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прекращения отношений между </w:t>
      </w:r>
      <w:r w:rsidR="00EA1083">
        <w:rPr>
          <w:rFonts w:ascii="Times New Roman" w:hAnsi="Times New Roman" w:cs="Times New Roman"/>
          <w:b/>
          <w:sz w:val="24"/>
          <w:szCs w:val="24"/>
        </w:rPr>
        <w:t>муниципальным  бюджетным учреждением</w:t>
      </w:r>
      <w:r w:rsidR="00EA1083" w:rsidRPr="008D6101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</w:t>
      </w:r>
    </w:p>
    <w:p w:rsidR="00EA1083" w:rsidRDefault="00EA1083" w:rsidP="00EA1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01">
        <w:rPr>
          <w:rFonts w:ascii="Times New Roman" w:hAnsi="Times New Roman" w:cs="Times New Roman"/>
          <w:b/>
          <w:sz w:val="24"/>
          <w:szCs w:val="24"/>
        </w:rPr>
        <w:t>«Центр творческого развития и гуманитарного образования школьников» муниципального района «Олекминский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01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EA1083" w:rsidRDefault="00EA1083" w:rsidP="00EA1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01">
        <w:rPr>
          <w:rFonts w:ascii="Times New Roman" w:hAnsi="Times New Roman" w:cs="Times New Roman"/>
          <w:b/>
          <w:sz w:val="24"/>
          <w:szCs w:val="24"/>
        </w:rPr>
        <w:t xml:space="preserve"> Саха (Якутия)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242">
        <w:rPr>
          <w:rFonts w:ascii="Times New Roman" w:hAnsi="Times New Roman" w:cs="Times New Roman"/>
          <w:b/>
          <w:sz w:val="24"/>
          <w:szCs w:val="24"/>
        </w:rPr>
        <w:t xml:space="preserve">и родителями (законными представителями) </w:t>
      </w:r>
    </w:p>
    <w:p w:rsidR="00F76242" w:rsidRDefault="00F76242" w:rsidP="00EA1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учащихся </w:t>
      </w:r>
      <w:r w:rsidRPr="008D6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242" w:rsidRDefault="00F76242" w:rsidP="00F76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242" w:rsidRDefault="00F76242" w:rsidP="00F76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242" w:rsidRDefault="00F76242" w:rsidP="00F762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083" w:rsidRDefault="00EA1083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083" w:rsidRDefault="00EA1083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083" w:rsidRDefault="00EA1083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083" w:rsidRDefault="00EA1083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4E3" w:rsidRDefault="00AC34E3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4E3" w:rsidRDefault="00AC34E3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4E3" w:rsidRDefault="00AC34E3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4E3" w:rsidRDefault="00AC34E3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42" w:rsidRDefault="00F76242" w:rsidP="00F76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97F" w:rsidRPr="008D6101" w:rsidRDefault="00541F61" w:rsidP="00460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-129540</wp:posOffset>
                </wp:positionV>
                <wp:extent cx="2838450" cy="137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48E" w:rsidRPr="00DF548E" w:rsidRDefault="00DF548E" w:rsidP="00DF5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</w:t>
                            </w:r>
                          </w:p>
                          <w:p w:rsidR="00DF548E" w:rsidRPr="00DF548E" w:rsidRDefault="00DF548E" w:rsidP="00DF5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заседании педагогического совета</w:t>
                            </w:r>
                          </w:p>
                          <w:p w:rsidR="00DF548E" w:rsidRDefault="00AD0B40" w:rsidP="00DF5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МБУ ДО</w:t>
                            </w:r>
                            <w:r w:rsidR="00DF548E" w:rsidRPr="00DF5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«ЦТРиГОШ» </w:t>
                            </w:r>
                          </w:p>
                          <w:p w:rsidR="00DF548E" w:rsidRDefault="00DF548E" w:rsidP="00DF5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МР «Олекминский район» РС (Я) </w:t>
                            </w:r>
                          </w:p>
                          <w:p w:rsidR="00DF548E" w:rsidRPr="00DF548E" w:rsidRDefault="00DF548E" w:rsidP="00DF54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5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 w:rsidR="00AC3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  <w:p w:rsidR="00DF548E" w:rsidRDefault="00DF548E" w:rsidP="00DF548E">
                            <w:pPr>
                              <w:spacing w:after="0" w:line="240" w:lineRule="auto"/>
                            </w:pPr>
                            <w:r w:rsidRPr="00DF5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AC3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  <w:r w:rsidRPr="00DF54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="00AC34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августа </w:t>
                            </w:r>
                            <w:r w:rsidR="00862C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-10.2pt;width:223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wH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" filled="f" stroked="f">
                <v:textbox>
                  <w:txbxContent>
                    <w:p w:rsidR="00DF548E" w:rsidRPr="00DF548E" w:rsidRDefault="00DF548E" w:rsidP="00DF5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</w:t>
                      </w:r>
                    </w:p>
                    <w:p w:rsidR="00DF548E" w:rsidRPr="00DF548E" w:rsidRDefault="00DF548E" w:rsidP="00DF5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заседании педагогического совета</w:t>
                      </w:r>
                    </w:p>
                    <w:p w:rsidR="00DF548E" w:rsidRDefault="00AD0B40" w:rsidP="00DF5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МБУ ДО</w:t>
                      </w:r>
                      <w:r w:rsidR="00DF548E" w:rsidRPr="00DF5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«ЦТРиГОШ» </w:t>
                      </w:r>
                    </w:p>
                    <w:p w:rsidR="00DF548E" w:rsidRDefault="00DF548E" w:rsidP="00DF5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МР «Олекминский район» РС (Я) </w:t>
                      </w:r>
                    </w:p>
                    <w:p w:rsidR="00DF548E" w:rsidRPr="00DF548E" w:rsidRDefault="00DF548E" w:rsidP="00DF54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F5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№ </w:t>
                      </w:r>
                      <w:r w:rsidR="00AC34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03</w:t>
                      </w:r>
                    </w:p>
                    <w:p w:rsidR="00DF548E" w:rsidRDefault="00DF548E" w:rsidP="00DF548E">
                      <w:pPr>
                        <w:spacing w:after="0" w:line="240" w:lineRule="auto"/>
                      </w:pPr>
                      <w:r w:rsidRPr="00DF5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AC34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28</w:t>
                      </w:r>
                      <w:r w:rsidRPr="00DF54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="00AC34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августа </w:t>
                      </w:r>
                      <w:r w:rsidR="00862C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B00A8B" w:rsidRPr="008D6101">
        <w:rPr>
          <w:rFonts w:ascii="Times New Roman" w:hAnsi="Times New Roman" w:cs="Times New Roman"/>
          <w:sz w:val="24"/>
          <w:szCs w:val="24"/>
        </w:rPr>
        <w:t>УТВЕРЖДАЮ</w:t>
      </w:r>
    </w:p>
    <w:p w:rsidR="0046097F" w:rsidRDefault="0046097F" w:rsidP="00460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0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D0B40">
        <w:rPr>
          <w:rFonts w:ascii="Times New Roman" w:hAnsi="Times New Roman" w:cs="Times New Roman"/>
          <w:sz w:val="24"/>
          <w:szCs w:val="24"/>
        </w:rPr>
        <w:t>МБУ ДО</w:t>
      </w:r>
      <w:r>
        <w:rPr>
          <w:rFonts w:ascii="Times New Roman" w:hAnsi="Times New Roman" w:cs="Times New Roman"/>
          <w:sz w:val="24"/>
          <w:szCs w:val="24"/>
        </w:rPr>
        <w:t xml:space="preserve"> «ЦТРиГОШ»</w:t>
      </w:r>
    </w:p>
    <w:p w:rsidR="0046097F" w:rsidRPr="008D6101" w:rsidRDefault="0046097F" w:rsidP="00460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 «Олекминский район»   РС  (Я)</w:t>
      </w:r>
    </w:p>
    <w:p w:rsidR="0046097F" w:rsidRDefault="0046097F" w:rsidP="004609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__________________Рожкова О.Ю.</w:t>
      </w:r>
    </w:p>
    <w:p w:rsidR="00DF548E" w:rsidRPr="008D6101" w:rsidRDefault="00DF548E" w:rsidP="00DF5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 № _____________________</w:t>
      </w:r>
    </w:p>
    <w:p w:rsidR="0046097F" w:rsidRPr="00DF548E" w:rsidRDefault="0046097F" w:rsidP="00DF54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0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6101">
        <w:rPr>
          <w:rFonts w:ascii="Times New Roman" w:hAnsi="Times New Roman" w:cs="Times New Roman"/>
          <w:sz w:val="24"/>
          <w:szCs w:val="24"/>
        </w:rPr>
        <w:t>______ 20</w:t>
      </w:r>
      <w:r w:rsidR="00862C92">
        <w:rPr>
          <w:rFonts w:ascii="Times New Roman" w:hAnsi="Times New Roman" w:cs="Times New Roman"/>
          <w:sz w:val="24"/>
          <w:szCs w:val="24"/>
        </w:rPr>
        <w:t>15</w:t>
      </w:r>
      <w:r w:rsidRPr="008D610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97F" w:rsidRDefault="00DF548E" w:rsidP="00460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F548E" w:rsidRDefault="00DF548E" w:rsidP="00862C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0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порядке оформления возникновения</w:t>
      </w:r>
      <w:r w:rsidR="001662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2331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прекращения отношений между муниципальным  бюджетным учреждением</w:t>
      </w:r>
      <w:r w:rsidRPr="008D6101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«Центр творческого развития и гуманитарного образования школьников» муниципального района «Олекминский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01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862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101">
        <w:rPr>
          <w:rFonts w:ascii="Times New Roman" w:hAnsi="Times New Roman" w:cs="Times New Roman"/>
          <w:b/>
          <w:sz w:val="24"/>
          <w:szCs w:val="24"/>
        </w:rPr>
        <w:t>Саха (Якутия)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родителями (законными представителями) несовершеннолетних учащихся </w:t>
      </w:r>
      <w:r w:rsidRPr="008D61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48E" w:rsidRPr="006149B5" w:rsidRDefault="00DF548E" w:rsidP="006149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A8B" w:rsidRPr="006149B5" w:rsidRDefault="003C5797" w:rsidP="006149B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49B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6097F" w:rsidRPr="006149B5" w:rsidRDefault="0046097F" w:rsidP="006149B5">
      <w:pPr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1.1. </w:t>
      </w:r>
      <w:r w:rsidR="003C5797" w:rsidRPr="006149B5">
        <w:rPr>
          <w:rFonts w:ascii="Times New Roman" w:hAnsi="Times New Roman" w:cs="Times New Roman"/>
          <w:sz w:val="24"/>
          <w:szCs w:val="24"/>
        </w:rPr>
        <w:t>Настоящий документ разработан в соответствии с</w:t>
      </w:r>
      <w:r w:rsidRPr="006149B5">
        <w:rPr>
          <w:rFonts w:ascii="Times New Roman" w:hAnsi="Times New Roman" w:cs="Times New Roman"/>
          <w:sz w:val="24"/>
          <w:szCs w:val="24"/>
        </w:rPr>
        <w:t>:</w:t>
      </w:r>
    </w:p>
    <w:p w:rsidR="0046097F" w:rsidRPr="006149B5" w:rsidRDefault="0046097F" w:rsidP="006149B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- Федеральн</w:t>
      </w:r>
      <w:r w:rsidR="00E84F5A" w:rsidRPr="006149B5">
        <w:rPr>
          <w:rFonts w:ascii="Times New Roman" w:hAnsi="Times New Roman" w:cs="Times New Roman"/>
          <w:sz w:val="24"/>
          <w:szCs w:val="24"/>
        </w:rPr>
        <w:t>ым закон</w:t>
      </w:r>
      <w:r w:rsidRPr="006149B5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</w:t>
      </w:r>
      <w:r w:rsidR="00DF548E" w:rsidRPr="006149B5">
        <w:rPr>
          <w:rFonts w:ascii="Times New Roman" w:hAnsi="Times New Roman" w:cs="Times New Roman"/>
          <w:sz w:val="24"/>
          <w:szCs w:val="24"/>
        </w:rPr>
        <w:t>9</w:t>
      </w:r>
      <w:r w:rsidRPr="006149B5">
        <w:rPr>
          <w:rFonts w:ascii="Times New Roman" w:hAnsi="Times New Roman" w:cs="Times New Roman"/>
          <w:sz w:val="24"/>
          <w:szCs w:val="24"/>
        </w:rPr>
        <w:t xml:space="preserve"> декабря 2012г. №273 (далее - Закон); </w:t>
      </w:r>
    </w:p>
    <w:p w:rsidR="00DF548E" w:rsidRPr="006149B5" w:rsidRDefault="00DF548E" w:rsidP="006149B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- Республиканским   законом  «Об образовании в Республики Саха (Якутия)» от 15 декабря 2014 года 1401-3 №359-</w:t>
      </w:r>
      <w:r w:rsidRPr="006149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49B5">
        <w:rPr>
          <w:rFonts w:ascii="Times New Roman" w:hAnsi="Times New Roman" w:cs="Times New Roman"/>
          <w:sz w:val="24"/>
          <w:szCs w:val="24"/>
        </w:rPr>
        <w:t>;</w:t>
      </w:r>
    </w:p>
    <w:p w:rsidR="0046097F" w:rsidRPr="006149B5" w:rsidRDefault="0046097F" w:rsidP="006149B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- </w:t>
      </w:r>
      <w:r w:rsidR="00E84F5A" w:rsidRPr="006149B5">
        <w:rPr>
          <w:rFonts w:ascii="Times New Roman" w:hAnsi="Times New Roman" w:cs="Times New Roman"/>
          <w:sz w:val="24"/>
          <w:szCs w:val="24"/>
        </w:rPr>
        <w:t>Порядком</w:t>
      </w:r>
      <w:r w:rsidRPr="006149B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образовательным программам, утв. приказом Министерства образования и науки РФ от 29 августа 2013г. №1008 (далее - Порядок);</w:t>
      </w:r>
    </w:p>
    <w:p w:rsidR="0046097F" w:rsidRPr="006149B5" w:rsidRDefault="0046097F" w:rsidP="006149B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- </w:t>
      </w:r>
      <w:r w:rsidR="00E84F5A" w:rsidRPr="006149B5">
        <w:rPr>
          <w:rFonts w:ascii="Times New Roman" w:hAnsi="Times New Roman" w:cs="Times New Roman"/>
          <w:sz w:val="24"/>
          <w:szCs w:val="24"/>
        </w:rPr>
        <w:t>Уставом</w:t>
      </w:r>
      <w:r w:rsidRPr="006149B5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«Центр творческого развития и гуманитарного образования школьников» муниципального района «Олекминский район» Республики Саха (Якутия) (далее - Устав).</w:t>
      </w:r>
    </w:p>
    <w:p w:rsidR="0046097F" w:rsidRPr="006149B5" w:rsidRDefault="0046097F" w:rsidP="006149B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49B5" w:rsidRPr="006149B5" w:rsidRDefault="006149B5" w:rsidP="006149B5">
      <w:pPr>
        <w:pStyle w:val="a5"/>
        <w:numPr>
          <w:ilvl w:val="0"/>
          <w:numId w:val="1"/>
        </w:numPr>
        <w:spacing w:line="276" w:lineRule="auto"/>
        <w:ind w:left="284" w:firstLine="850"/>
        <w:jc w:val="center"/>
        <w:rPr>
          <w:rFonts w:ascii="Times New Roman" w:hAnsi="Times New Roman"/>
          <w:b/>
          <w:sz w:val="24"/>
          <w:szCs w:val="24"/>
        </w:rPr>
      </w:pPr>
      <w:r w:rsidRPr="006149B5">
        <w:rPr>
          <w:rFonts w:ascii="Times New Roman" w:hAnsi="Times New Roman"/>
          <w:b/>
          <w:sz w:val="24"/>
          <w:szCs w:val="24"/>
        </w:rPr>
        <w:t>Порядок оформления возникновения, приостановления и прекращения отношений между Учреждением, учащимися и 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9B5">
        <w:rPr>
          <w:rFonts w:ascii="Times New Roman" w:hAnsi="Times New Roman"/>
          <w:b/>
          <w:sz w:val="24"/>
          <w:szCs w:val="24"/>
        </w:rPr>
        <w:t>(или) родителями (законными представителями)</w:t>
      </w:r>
    </w:p>
    <w:p w:rsidR="003F6305" w:rsidRPr="006149B5" w:rsidRDefault="003F6305" w:rsidP="006149B5">
      <w:pPr>
        <w:pStyle w:val="a5"/>
        <w:spacing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6305" w:rsidRPr="006149B5" w:rsidRDefault="003F6305" w:rsidP="006149B5">
      <w:pPr>
        <w:pStyle w:val="a4"/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директора Учреждения о приеме учащегося на обучение в образовательное учреждение.</w:t>
      </w:r>
    </w:p>
    <w:p w:rsidR="003F6305" w:rsidRPr="006149B5" w:rsidRDefault="003F6305" w:rsidP="006149B5">
      <w:pPr>
        <w:pStyle w:val="a4"/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Права и обязанности учащегося, предусмотренные законодательством об образовании и локальными нормативными актами Учреждения,  возникают у учащегося с момента оформления приказа директора о приеме учащегося на обучение. </w:t>
      </w:r>
    </w:p>
    <w:p w:rsidR="003F6305" w:rsidRPr="006149B5" w:rsidRDefault="003F6305" w:rsidP="006149B5">
      <w:pPr>
        <w:pStyle w:val="a4"/>
        <w:numPr>
          <w:ilvl w:val="1"/>
          <w:numId w:val="1"/>
        </w:numPr>
        <w:tabs>
          <w:tab w:val="left" w:pos="993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учащимся образования по конкретной дополнительной </w:t>
      </w:r>
      <w:r w:rsidR="006149B5" w:rsidRPr="006149B5">
        <w:rPr>
          <w:rFonts w:ascii="Times New Roman" w:hAnsi="Times New Roman" w:cs="Times New Roman"/>
          <w:sz w:val="24"/>
          <w:szCs w:val="24"/>
        </w:rPr>
        <w:t>об</w:t>
      </w:r>
      <w:r w:rsidRPr="006149B5">
        <w:rPr>
          <w:rFonts w:ascii="Times New Roman" w:hAnsi="Times New Roman" w:cs="Times New Roman"/>
          <w:sz w:val="24"/>
          <w:szCs w:val="24"/>
        </w:rPr>
        <w:t>щеобразовательной программе,  повлекшего за собой изменение обязанностей,  взаимных прав и учащегося и Учреждения.</w:t>
      </w:r>
    </w:p>
    <w:p w:rsidR="003F6305" w:rsidRPr="006149B5" w:rsidRDefault="003F6305" w:rsidP="006149B5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t>Образовательные отношения могут быть изменены как по инициативе учащегося и их родителей (законных представителей) - заявлению в письменной форме, так и по инициативе Учреждения.</w:t>
      </w:r>
    </w:p>
    <w:p w:rsidR="003F6305" w:rsidRPr="006149B5" w:rsidRDefault="003F6305" w:rsidP="006149B5">
      <w:pPr>
        <w:pStyle w:val="a4"/>
        <w:numPr>
          <w:ilvl w:val="1"/>
          <w:numId w:val="1"/>
        </w:numPr>
        <w:tabs>
          <w:tab w:val="left" w:pos="1134"/>
        </w:tabs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9B5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изменения образовательных отношений является приказ директора. </w:t>
      </w:r>
    </w:p>
    <w:p w:rsidR="003F6305" w:rsidRPr="006149B5" w:rsidRDefault="003F6305" w:rsidP="006149B5">
      <w:pPr>
        <w:pStyle w:val="a5"/>
        <w:numPr>
          <w:ilvl w:val="1"/>
          <w:numId w:val="1"/>
        </w:numPr>
        <w:spacing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149B5">
        <w:rPr>
          <w:rFonts w:ascii="Times New Roman" w:hAnsi="Times New Roman"/>
          <w:sz w:val="24"/>
          <w:szCs w:val="24"/>
        </w:rPr>
        <w:t xml:space="preserve">В случае прекращения деятельности Учреждения,  аннулирования соответствующей лицензии Управление образования обеспечивает перевод учащихся с согласия их родителей (законных представителей) в другие  образовательные учреждения, осуществляющие </w:t>
      </w:r>
      <w:r w:rsidRPr="006149B5">
        <w:rPr>
          <w:rStyle w:val="ep"/>
          <w:rFonts w:ascii="Times New Roman" w:hAnsi="Times New Roman"/>
          <w:sz w:val="24"/>
          <w:szCs w:val="24"/>
        </w:rPr>
        <w:t>образовательную</w:t>
      </w:r>
      <w:r w:rsidRPr="006149B5">
        <w:rPr>
          <w:rFonts w:ascii="Times New Roman" w:hAnsi="Times New Roman"/>
          <w:sz w:val="24"/>
          <w:szCs w:val="24"/>
        </w:rPr>
        <w:t xml:space="preserve"> деятельность по </w:t>
      </w:r>
      <w:r w:rsidR="00B72C32" w:rsidRPr="006149B5">
        <w:rPr>
          <w:rFonts w:ascii="Times New Roman" w:hAnsi="Times New Roman"/>
          <w:sz w:val="24"/>
          <w:szCs w:val="24"/>
        </w:rPr>
        <w:t>дополнительным обще</w:t>
      </w:r>
      <w:r w:rsidRPr="006149B5">
        <w:rPr>
          <w:rFonts w:ascii="Times New Roman" w:hAnsi="Times New Roman"/>
          <w:sz w:val="24"/>
          <w:szCs w:val="24"/>
        </w:rPr>
        <w:t xml:space="preserve">образовательным программам  соответствующих уровня и направленности.  </w:t>
      </w:r>
    </w:p>
    <w:p w:rsidR="003F6305" w:rsidRPr="006149B5" w:rsidRDefault="003F6305" w:rsidP="006149B5">
      <w:pPr>
        <w:pStyle w:val="a5"/>
        <w:spacing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149B5">
        <w:rPr>
          <w:rFonts w:ascii="Times New Roman" w:hAnsi="Times New Roman"/>
          <w:sz w:val="24"/>
          <w:szCs w:val="24"/>
        </w:rPr>
        <w:t>В случае при</w:t>
      </w:r>
      <w:r w:rsidR="00B72C32" w:rsidRPr="006149B5">
        <w:rPr>
          <w:rFonts w:ascii="Times New Roman" w:hAnsi="Times New Roman"/>
          <w:sz w:val="24"/>
          <w:szCs w:val="24"/>
        </w:rPr>
        <w:t xml:space="preserve">остановления действия лицензии  </w:t>
      </w:r>
      <w:r w:rsidRPr="006149B5">
        <w:rPr>
          <w:rFonts w:ascii="Times New Roman" w:hAnsi="Times New Roman"/>
          <w:sz w:val="24"/>
          <w:szCs w:val="24"/>
        </w:rPr>
        <w:t xml:space="preserve">Управление образования обеспечивают перевод по заявлению учащихся и их родителей (законных представителей) в другие образовательные учреждения, осуществляющие образовательную деятельность. </w:t>
      </w:r>
    </w:p>
    <w:p w:rsidR="003F6305" w:rsidRPr="006149B5" w:rsidRDefault="003F6305" w:rsidP="006149B5">
      <w:pPr>
        <w:pStyle w:val="a5"/>
        <w:spacing w:line="36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149B5">
        <w:rPr>
          <w:rFonts w:ascii="Times New Roman" w:hAnsi="Times New Roman"/>
          <w:sz w:val="24"/>
          <w:szCs w:val="24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="00B72C32" w:rsidRPr="006149B5">
        <w:rPr>
          <w:rFonts w:ascii="Times New Roman" w:hAnsi="Times New Roman"/>
          <w:b/>
          <w:sz w:val="24"/>
          <w:szCs w:val="24"/>
        </w:rPr>
        <w:t xml:space="preserve"> </w:t>
      </w:r>
    </w:p>
    <w:p w:rsidR="006149B5" w:rsidRDefault="006149B5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AD0B40">
      <w:pPr>
        <w:pStyle w:val="a6"/>
        <w:rPr>
          <w:rFonts w:eastAsiaTheme="minorHAnsi"/>
          <w:bCs w:val="0"/>
          <w:snapToGrid/>
          <w:color w:val="000000"/>
          <w:sz w:val="24"/>
          <w:lang w:eastAsia="en-US"/>
        </w:rPr>
      </w:pPr>
    </w:p>
    <w:p w:rsidR="00AD0B40" w:rsidRDefault="00AD0B40" w:rsidP="00AD0B40">
      <w:pPr>
        <w:pStyle w:val="a6"/>
        <w:rPr>
          <w:sz w:val="24"/>
        </w:rPr>
      </w:pPr>
    </w:p>
    <w:p w:rsidR="00AD0B40" w:rsidRDefault="00AD0B40" w:rsidP="00AD0B40">
      <w:pPr>
        <w:pStyle w:val="a6"/>
        <w:ind w:left="780"/>
        <w:rPr>
          <w:sz w:val="24"/>
        </w:rPr>
      </w:pPr>
    </w:p>
    <w:p w:rsidR="00AD0B40" w:rsidRPr="00AA0C70" w:rsidRDefault="00AD0B40" w:rsidP="00AD0B4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-167640</wp:posOffset>
            </wp:positionV>
            <wp:extent cx="685800" cy="390525"/>
            <wp:effectExtent l="19050" t="0" r="0" b="0"/>
            <wp:wrapNone/>
            <wp:docPr id="1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0C70">
        <w:rPr>
          <w:rFonts w:ascii="Times New Roman" w:hAnsi="Times New Roman" w:cs="Times New Roman"/>
          <w:bCs/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AD0B40" w:rsidRPr="00AA0C70" w:rsidRDefault="00AD0B40" w:rsidP="00AD0B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МБУ ДО</w:t>
      </w:r>
      <w:r w:rsidRPr="00AA0C70">
        <w:rPr>
          <w:rFonts w:ascii="Times New Roman" w:hAnsi="Times New Roman" w:cs="Times New Roman"/>
          <w:sz w:val="16"/>
          <w:szCs w:val="16"/>
        </w:rPr>
        <w:t xml:space="preserve"> «Центр творческого развития и гуманитарного образования школьников»</w:t>
      </w:r>
    </w:p>
    <w:p w:rsidR="00AD0B40" w:rsidRPr="00AA0C70" w:rsidRDefault="00AD0B40" w:rsidP="00AD0B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0C70">
        <w:rPr>
          <w:rFonts w:ascii="Times New Roman" w:hAnsi="Times New Roman" w:cs="Times New Roman"/>
          <w:sz w:val="16"/>
          <w:szCs w:val="16"/>
        </w:rPr>
        <w:t>муниципального района «Олекминский ра</w:t>
      </w:r>
      <w:r>
        <w:rPr>
          <w:rFonts w:ascii="Times New Roman" w:hAnsi="Times New Roman" w:cs="Times New Roman"/>
          <w:sz w:val="16"/>
          <w:szCs w:val="16"/>
        </w:rPr>
        <w:t>йон Республики Саха (Якутия) (МБУ ДО</w:t>
      </w:r>
      <w:r w:rsidRPr="00AA0C70">
        <w:rPr>
          <w:rFonts w:ascii="Times New Roman" w:hAnsi="Times New Roman" w:cs="Times New Roman"/>
          <w:sz w:val="16"/>
          <w:szCs w:val="16"/>
        </w:rPr>
        <w:t xml:space="preserve"> «ЦТР и ГОШ»)</w:t>
      </w:r>
    </w:p>
    <w:p w:rsidR="00AD0B40" w:rsidRPr="00AA0C70" w:rsidRDefault="00AD0B40" w:rsidP="00AD0B40">
      <w:pPr>
        <w:pStyle w:val="2"/>
        <w:rPr>
          <w:b w:val="0"/>
          <w:bCs/>
          <w:i w:val="0"/>
          <w:sz w:val="16"/>
          <w:szCs w:val="16"/>
        </w:rPr>
      </w:pPr>
      <w:r w:rsidRPr="00AA0C70">
        <w:rPr>
          <w:bCs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D0B40" w:rsidRPr="00AA0C70" w:rsidTr="0040413C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AD0B40" w:rsidRPr="00AA0C70" w:rsidRDefault="00AD0B40" w:rsidP="00404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678100, Россия, Республика Саха (Якутия), г. Олекминск, ул. Филатова, 6.</w:t>
            </w:r>
          </w:p>
          <w:p w:rsidR="00AD0B40" w:rsidRPr="00AA0C70" w:rsidRDefault="00AD0B40" w:rsidP="004041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Тел.(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fax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) (411-38) 4-20-89, е-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hyperlink r:id="rId8" w:history="1">
              <w:r w:rsidRPr="00AA0C70">
                <w:rPr>
                  <w:rStyle w:val="a3"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3"/>
                  <w:sz w:val="16"/>
                  <w:szCs w:val="16"/>
                </w:rPr>
                <w:t>@</w:t>
              </w:r>
              <w:r w:rsidRPr="00AA0C70">
                <w:rPr>
                  <w:rStyle w:val="a3"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3"/>
                  <w:sz w:val="16"/>
                  <w:szCs w:val="16"/>
                </w:rPr>
                <w:t>.</w:t>
              </w:r>
              <w:r w:rsidRPr="00AA0C70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сайт: 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cnirsh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</w:tc>
      </w:tr>
    </w:tbl>
    <w:p w:rsidR="00AD0B40" w:rsidRPr="00AA0C70" w:rsidRDefault="00AD0B40" w:rsidP="00AD0B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0B40" w:rsidRPr="00E62E62" w:rsidRDefault="00AD0B40" w:rsidP="00AD0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B40" w:rsidRPr="00D94C9E" w:rsidRDefault="00AD0B40" w:rsidP="00AD0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Pr="00587D00" w:rsidRDefault="00AD0B40" w:rsidP="00AD0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Pr="00587D00" w:rsidRDefault="00AD0B40" w:rsidP="00AD0B4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87D00">
        <w:rPr>
          <w:rFonts w:ascii="Times New Roman" w:hAnsi="Times New Roman" w:cs="Times New Roman"/>
          <w:b/>
          <w:spacing w:val="20"/>
          <w:sz w:val="24"/>
          <w:szCs w:val="24"/>
        </w:rPr>
        <w:t>ЛИСТ ОЗНАКОМЛЕНИЯ</w:t>
      </w:r>
    </w:p>
    <w:p w:rsidR="00AD0B40" w:rsidRPr="00587D00" w:rsidRDefault="00AD0B40" w:rsidP="00AD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0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Положением </w:t>
      </w:r>
      <w:r w:rsidRPr="00587D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 и прекращения отношений между учреждением и родителями (законными представителями) несовершеннолетних учащихся МБУ ДО</w:t>
      </w:r>
      <w:r w:rsidRPr="00587D00">
        <w:rPr>
          <w:rFonts w:ascii="Times New Roman" w:hAnsi="Times New Roman" w:cs="Times New Roman"/>
          <w:b/>
          <w:sz w:val="24"/>
          <w:szCs w:val="24"/>
        </w:rPr>
        <w:t xml:space="preserve"> «ЦТРиГОШ» МР «Олекминского района» РС (Я)</w:t>
      </w:r>
    </w:p>
    <w:p w:rsidR="00AD0B40" w:rsidRPr="00587D00" w:rsidRDefault="00AD0B40" w:rsidP="00AD0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Pr="00587D00" w:rsidRDefault="00AD0B40" w:rsidP="00AD0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Pr="00587D00" w:rsidRDefault="00AD0B40" w:rsidP="00AD0B4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Фамилия, имя, отчество                                Дата и подпись работника</w:t>
      </w:r>
    </w:p>
    <w:p w:rsidR="00AD0B40" w:rsidRPr="00587D00" w:rsidRDefault="00AD0B40" w:rsidP="00AD0B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Рожкова Ольга Юрьевна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Рожков Юрий Филиппович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Федулова Татьяна Владимировна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Гажала Ольга Георгиевна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Таций Татьяна Викторовна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Молоткова Анастасия Николаевна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Потапова Наталья Витальевна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Кучменко Наталья Георгиевна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Закирова Гульнара Фатыховна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Винокурова Инга Николаевна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Сукулова Людмила Михайловна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Уйгурова Раиса Иннокентьевна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Басыгысова Диана Дмитриевна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Курганова Татьяна Николаевна</w:t>
      </w:r>
    </w:p>
    <w:p w:rsidR="00AD0B40" w:rsidRPr="00587D00" w:rsidRDefault="00AD0B40" w:rsidP="00AD0B4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D00">
        <w:rPr>
          <w:rFonts w:ascii="Times New Roman" w:hAnsi="Times New Roman" w:cs="Times New Roman"/>
          <w:sz w:val="24"/>
          <w:szCs w:val="24"/>
        </w:rPr>
        <w:t>Никифора Ирина Иннокентьевна</w:t>
      </w:r>
    </w:p>
    <w:p w:rsidR="00AD0B40" w:rsidRPr="00587D00" w:rsidRDefault="00AD0B40" w:rsidP="00AD0B40">
      <w:pPr>
        <w:pStyle w:val="a6"/>
        <w:spacing w:line="276" w:lineRule="auto"/>
        <w:ind w:left="780"/>
        <w:rPr>
          <w:sz w:val="24"/>
        </w:rPr>
      </w:pPr>
    </w:p>
    <w:p w:rsidR="00AD0B40" w:rsidRPr="00587D00" w:rsidRDefault="00AD0B40" w:rsidP="00AD0B40">
      <w:pPr>
        <w:pStyle w:val="a6"/>
        <w:spacing w:line="276" w:lineRule="auto"/>
        <w:ind w:left="780"/>
        <w:rPr>
          <w:sz w:val="24"/>
        </w:rPr>
      </w:pPr>
    </w:p>
    <w:p w:rsidR="00AD0B40" w:rsidRDefault="00AD0B40" w:rsidP="00AD0B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40" w:rsidRDefault="00AD0B40" w:rsidP="00AD0B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40" w:rsidRDefault="00AD0B40" w:rsidP="00AD0B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40" w:rsidRDefault="00AD0B40" w:rsidP="00AD0B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40" w:rsidRDefault="00AD0B40" w:rsidP="00AD0B4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40" w:rsidRPr="00F76242" w:rsidRDefault="00AD0B40" w:rsidP="00614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D0B40" w:rsidRPr="00F76242" w:rsidSect="0046097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970"/>
    <w:multiLevelType w:val="hybridMultilevel"/>
    <w:tmpl w:val="45F896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37D2645"/>
    <w:multiLevelType w:val="multilevel"/>
    <w:tmpl w:val="0E9CC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B70D9D"/>
    <w:multiLevelType w:val="hybridMultilevel"/>
    <w:tmpl w:val="266436B0"/>
    <w:lvl w:ilvl="0" w:tplc="C802A1FE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E04B3"/>
    <w:multiLevelType w:val="multilevel"/>
    <w:tmpl w:val="10C82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939B4"/>
    <w:multiLevelType w:val="hybridMultilevel"/>
    <w:tmpl w:val="F9746D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E8349F9"/>
    <w:multiLevelType w:val="hybridMultilevel"/>
    <w:tmpl w:val="86E4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E7E6B"/>
    <w:multiLevelType w:val="hybridMultilevel"/>
    <w:tmpl w:val="266436B0"/>
    <w:lvl w:ilvl="0" w:tplc="C802A1FE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E0012"/>
    <w:multiLevelType w:val="multilevel"/>
    <w:tmpl w:val="B0460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7"/>
    <w:rsid w:val="000069FB"/>
    <w:rsid w:val="00072331"/>
    <w:rsid w:val="000A0853"/>
    <w:rsid w:val="000C2B24"/>
    <w:rsid w:val="000E7BB1"/>
    <w:rsid w:val="001608C3"/>
    <w:rsid w:val="001662F6"/>
    <w:rsid w:val="00195966"/>
    <w:rsid w:val="001A618E"/>
    <w:rsid w:val="001B6212"/>
    <w:rsid w:val="002D31A2"/>
    <w:rsid w:val="00362989"/>
    <w:rsid w:val="003C5797"/>
    <w:rsid w:val="003F6305"/>
    <w:rsid w:val="0046097F"/>
    <w:rsid w:val="00461BC4"/>
    <w:rsid w:val="004E004B"/>
    <w:rsid w:val="00513D62"/>
    <w:rsid w:val="00541F61"/>
    <w:rsid w:val="005C6795"/>
    <w:rsid w:val="0061341C"/>
    <w:rsid w:val="006149B5"/>
    <w:rsid w:val="006D2F19"/>
    <w:rsid w:val="00714FAD"/>
    <w:rsid w:val="007821BD"/>
    <w:rsid w:val="007A14D8"/>
    <w:rsid w:val="007D29E8"/>
    <w:rsid w:val="00804442"/>
    <w:rsid w:val="00811E62"/>
    <w:rsid w:val="00844393"/>
    <w:rsid w:val="00862C92"/>
    <w:rsid w:val="008908F6"/>
    <w:rsid w:val="008A505A"/>
    <w:rsid w:val="008C5B4A"/>
    <w:rsid w:val="00941BFD"/>
    <w:rsid w:val="009B100D"/>
    <w:rsid w:val="00A04519"/>
    <w:rsid w:val="00A27832"/>
    <w:rsid w:val="00A45EBA"/>
    <w:rsid w:val="00A6024D"/>
    <w:rsid w:val="00AA487C"/>
    <w:rsid w:val="00AC34E3"/>
    <w:rsid w:val="00AC5329"/>
    <w:rsid w:val="00AD0B40"/>
    <w:rsid w:val="00AE4801"/>
    <w:rsid w:val="00B00A8B"/>
    <w:rsid w:val="00B16CFB"/>
    <w:rsid w:val="00B72C32"/>
    <w:rsid w:val="00BA5E66"/>
    <w:rsid w:val="00BD5E4B"/>
    <w:rsid w:val="00CB1D0B"/>
    <w:rsid w:val="00D226D6"/>
    <w:rsid w:val="00DF548E"/>
    <w:rsid w:val="00E04096"/>
    <w:rsid w:val="00E76C21"/>
    <w:rsid w:val="00E84F5A"/>
    <w:rsid w:val="00EA1083"/>
    <w:rsid w:val="00F76242"/>
    <w:rsid w:val="00FB2F3A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242"/>
    <w:rPr>
      <w:color w:val="0000FF"/>
      <w:u w:val="single"/>
    </w:rPr>
  </w:style>
  <w:style w:type="paragraph" w:styleId="2">
    <w:name w:val="Body Text 2"/>
    <w:basedOn w:val="a"/>
    <w:link w:val="20"/>
    <w:rsid w:val="00F7624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624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00A8B"/>
    <w:pPr>
      <w:ind w:left="720"/>
      <w:contextualSpacing/>
    </w:pPr>
  </w:style>
  <w:style w:type="paragraph" w:styleId="a5">
    <w:name w:val="No Spacing"/>
    <w:uiPriority w:val="1"/>
    <w:qFormat/>
    <w:rsid w:val="003F6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p">
    <w:name w:val="ep"/>
    <w:basedOn w:val="a0"/>
    <w:rsid w:val="003F6305"/>
  </w:style>
  <w:style w:type="paragraph" w:customStyle="1" w:styleId="a6">
    <w:name w:val="Параграф"/>
    <w:basedOn w:val="a"/>
    <w:rsid w:val="00AD0B40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242"/>
    <w:rPr>
      <w:color w:val="0000FF"/>
      <w:u w:val="single"/>
    </w:rPr>
  </w:style>
  <w:style w:type="paragraph" w:styleId="2">
    <w:name w:val="Body Text 2"/>
    <w:basedOn w:val="a"/>
    <w:link w:val="20"/>
    <w:rsid w:val="00F7624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7624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00A8B"/>
    <w:pPr>
      <w:ind w:left="720"/>
      <w:contextualSpacing/>
    </w:pPr>
  </w:style>
  <w:style w:type="paragraph" w:styleId="a5">
    <w:name w:val="No Spacing"/>
    <w:uiPriority w:val="1"/>
    <w:qFormat/>
    <w:rsid w:val="003F6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p">
    <w:name w:val="ep"/>
    <w:basedOn w:val="a0"/>
    <w:rsid w:val="003F6305"/>
  </w:style>
  <w:style w:type="paragraph" w:customStyle="1" w:styleId="a6">
    <w:name w:val="Параграф"/>
    <w:basedOn w:val="a"/>
    <w:rsid w:val="00AD0B40"/>
    <w:p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7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01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7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111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92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22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rsh@cnirs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irsh@cnir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Таций</dc:creator>
  <cp:lastModifiedBy>Наталья</cp:lastModifiedBy>
  <cp:revision>2</cp:revision>
  <cp:lastPrinted>2015-03-26T02:40:00Z</cp:lastPrinted>
  <dcterms:created xsi:type="dcterms:W3CDTF">2017-01-09T07:08:00Z</dcterms:created>
  <dcterms:modified xsi:type="dcterms:W3CDTF">2017-01-09T07:08:00Z</dcterms:modified>
</cp:coreProperties>
</file>